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7B87" w14:textId="4654829D" w:rsidR="00485528" w:rsidRDefault="00D82D0A" w:rsidP="007F30F5">
      <w:pPr>
        <w:spacing w:after="0" w:line="240" w:lineRule="auto"/>
        <w:rPr>
          <w:b/>
          <w:bCs/>
          <w:sz w:val="40"/>
          <w:szCs w:val="40"/>
        </w:rPr>
      </w:pPr>
      <w:r>
        <w:rPr>
          <w:b/>
          <w:bCs/>
          <w:noProof/>
          <w:sz w:val="40"/>
          <w:szCs w:val="40"/>
          <w:lang w:val="en-US"/>
        </w:rPr>
        <mc:AlternateContent>
          <mc:Choice Requires="wpg">
            <w:drawing>
              <wp:anchor distT="0" distB="0" distL="114300" distR="114300" simplePos="0" relativeHeight="251662336" behindDoc="0" locked="0" layoutInCell="1" allowOverlap="1" wp14:anchorId="194E913C" wp14:editId="43035ABF">
                <wp:simplePos x="0" y="0"/>
                <wp:positionH relativeFrom="column">
                  <wp:posOffset>1082040</wp:posOffset>
                </wp:positionH>
                <wp:positionV relativeFrom="paragraph">
                  <wp:posOffset>167640</wp:posOffset>
                </wp:positionV>
                <wp:extent cx="4046220" cy="739140"/>
                <wp:effectExtent l="0" t="0" r="0" b="3810"/>
                <wp:wrapNone/>
                <wp:docPr id="10" name="Grup 10"/>
                <wp:cNvGraphicFramePr/>
                <a:graphic xmlns:a="http://schemas.openxmlformats.org/drawingml/2006/main">
                  <a:graphicData uri="http://schemas.microsoft.com/office/word/2010/wordprocessingGroup">
                    <wpg:wgp>
                      <wpg:cNvGrpSpPr/>
                      <wpg:grpSpPr>
                        <a:xfrm>
                          <a:off x="0" y="0"/>
                          <a:ext cx="4046220" cy="739140"/>
                          <a:chOff x="0" y="0"/>
                          <a:chExt cx="4046220" cy="739140"/>
                        </a:xfrm>
                      </wpg:grpSpPr>
                      <wps:wsp>
                        <wps:cNvPr id="5" name="Metin Kutusu 5"/>
                        <wps:cNvSpPr txBox="1"/>
                        <wps:spPr>
                          <a:xfrm>
                            <a:off x="0" y="0"/>
                            <a:ext cx="4046220" cy="373380"/>
                          </a:xfrm>
                          <a:prstGeom prst="rect">
                            <a:avLst/>
                          </a:prstGeom>
                          <a:solidFill>
                            <a:schemeClr val="lt1"/>
                          </a:solidFill>
                          <a:ln w="6350">
                            <a:noFill/>
                          </a:ln>
                        </wps:spPr>
                        <wps:txbx>
                          <w:txbxContent>
                            <w:p w14:paraId="641F60FD" w14:textId="73001CEA" w:rsidR="00CA3E2F" w:rsidRPr="00CA3E2F" w:rsidRDefault="006C24E6" w:rsidP="00CA3E2F">
                              <w:pPr>
                                <w:spacing w:after="0" w:line="240" w:lineRule="auto"/>
                                <w:jc w:val="center"/>
                                <w:rPr>
                                  <w:sz w:val="20"/>
                                  <w:szCs w:val="20"/>
                                </w:rPr>
                              </w:pPr>
                              <w:r w:rsidRPr="006C24E6">
                                <w:rPr>
                                  <w:sz w:val="40"/>
                                  <w:szCs w:val="40"/>
                                </w:rPr>
                                <w:t>Troy</w:t>
                              </w:r>
                              <w:r w:rsidRPr="006C24E6">
                                <w:rPr>
                                  <w:color w:val="FF0000"/>
                                  <w:sz w:val="40"/>
                                  <w:szCs w:val="40"/>
                                </w:rPr>
                                <w:t>A</w:t>
                              </w:r>
                              <w:r w:rsidRPr="006C24E6">
                                <w:rPr>
                                  <w:sz w:val="40"/>
                                  <w:szCs w:val="40"/>
                                </w:rPr>
                                <w:t>cademy</w:t>
                              </w:r>
                              <w:r w:rsidR="00C74DC8">
                                <w:rPr>
                                  <w:sz w:val="40"/>
                                  <w:szCs w:val="40"/>
                                </w:rPr>
                                <w:br/>
                              </w:r>
                            </w:p>
                            <w:p w14:paraId="0381A392" w14:textId="22D8C911" w:rsidR="006C24E6" w:rsidRPr="006C24E6" w:rsidRDefault="006C24E6">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739140" y="365760"/>
                            <a:ext cx="2621280" cy="373380"/>
                          </a:xfrm>
                          <a:prstGeom prst="rect">
                            <a:avLst/>
                          </a:prstGeom>
                          <a:solidFill>
                            <a:schemeClr val="lt1"/>
                          </a:solidFill>
                          <a:ln w="6350">
                            <a:noFill/>
                          </a:ln>
                        </wps:spPr>
                        <wps:txbx>
                          <w:txbxContent>
                            <w:p w14:paraId="4931FDF5" w14:textId="703161CB" w:rsidR="0022184D" w:rsidRDefault="0022184D">
                              <w:r w:rsidRPr="0022184D">
                                <w:t>International Journal of Social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4E913C" id="Grup 10" o:spid="_x0000_s1026" style="position:absolute;margin-left:85.2pt;margin-top:13.2pt;width:318.6pt;height:58.2pt;z-index:251662336" coordsize="40462,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">
                <v:shapetype id="_x0000_t202" coordsize="21600,21600" o:spt="202" path="m,l,21600r21600,l21600,xe">
                  <v:stroke joinstyle="miter"/>
                  <v:path gradientshapeok="t" o:connecttype="rect"/>
                </v:shapetype>
                <v:shape id="Metin Kutusu 5" o:spid="_x0000_s1027" type="#_x0000_t202" style="position:absolute;width:40462;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641F60FD" w14:textId="73001CEA" w:rsidR="00CA3E2F" w:rsidRPr="00CA3E2F" w:rsidRDefault="006C24E6" w:rsidP="00CA3E2F">
                        <w:pPr>
                          <w:spacing w:after="0" w:line="240" w:lineRule="auto"/>
                          <w:jc w:val="center"/>
                          <w:rPr>
                            <w:sz w:val="20"/>
                            <w:szCs w:val="20"/>
                          </w:rPr>
                        </w:pPr>
                        <w:r w:rsidRPr="006C24E6">
                          <w:rPr>
                            <w:sz w:val="40"/>
                            <w:szCs w:val="40"/>
                          </w:rPr>
                          <w:t>Troy</w:t>
                        </w:r>
                        <w:r w:rsidRPr="006C24E6">
                          <w:rPr>
                            <w:color w:val="FF0000"/>
                            <w:sz w:val="40"/>
                            <w:szCs w:val="40"/>
                          </w:rPr>
                          <w:t>A</w:t>
                        </w:r>
                        <w:r w:rsidRPr="006C24E6">
                          <w:rPr>
                            <w:sz w:val="40"/>
                            <w:szCs w:val="40"/>
                          </w:rPr>
                          <w:t>cademy</w:t>
                        </w:r>
                        <w:r w:rsidR="00C74DC8">
                          <w:rPr>
                            <w:sz w:val="40"/>
                            <w:szCs w:val="40"/>
                          </w:rPr>
                          <w:br/>
                        </w:r>
                      </w:p>
                      <w:p w14:paraId="0381A392" w14:textId="22D8C911" w:rsidR="006C24E6" w:rsidRPr="006C24E6" w:rsidRDefault="006C24E6">
                        <w:pPr>
                          <w:rPr>
                            <w:sz w:val="40"/>
                            <w:szCs w:val="40"/>
                          </w:rPr>
                        </w:pPr>
                      </w:p>
                    </w:txbxContent>
                  </v:textbox>
                </v:shape>
                <v:shape id="Metin Kutusu 6" o:spid="_x0000_s1028" type="#_x0000_t202" style="position:absolute;left:7391;top:3657;width:26213;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4931FDF5" w14:textId="703161CB" w:rsidR="0022184D" w:rsidRDefault="0022184D">
                        <w:r w:rsidRPr="0022184D">
                          <w:t>International Journal of Social Sciences</w:t>
                        </w:r>
                      </w:p>
                    </w:txbxContent>
                  </v:textbox>
                </v:shape>
              </v:group>
            </w:pict>
          </mc:Fallback>
        </mc:AlternateContent>
      </w:r>
      <w:r w:rsidR="0059565B">
        <w:rPr>
          <w:b/>
          <w:bCs/>
          <w:noProof/>
          <w:sz w:val="40"/>
          <w:szCs w:val="40"/>
          <w:lang w:val="en-US"/>
        </w:rPr>
        <w:drawing>
          <wp:inline distT="0" distB="0" distL="0" distR="0" wp14:anchorId="4CC517A1" wp14:editId="574BCD50">
            <wp:extent cx="792480" cy="7924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5B6281">
        <w:rPr>
          <w:b/>
          <w:bCs/>
          <w:noProof/>
          <w:sz w:val="40"/>
          <w:szCs w:val="40"/>
        </w:rPr>
        <w:t xml:space="preserve">                    </w:t>
      </w:r>
      <w:r w:rsidR="006C24E6">
        <w:rPr>
          <w:b/>
          <w:bCs/>
          <w:noProof/>
          <w:sz w:val="40"/>
          <w:szCs w:val="40"/>
        </w:rPr>
        <w:t xml:space="preserve">                         </w:t>
      </w:r>
      <w:r w:rsidR="0059565B">
        <w:rPr>
          <w:b/>
          <w:bCs/>
          <w:noProof/>
          <w:sz w:val="40"/>
          <w:szCs w:val="40"/>
        </w:rPr>
        <w:t xml:space="preserve">   </w:t>
      </w:r>
      <w:r w:rsidR="005B6281">
        <w:rPr>
          <w:b/>
          <w:bCs/>
          <w:noProof/>
          <w:sz w:val="40"/>
          <w:szCs w:val="40"/>
        </w:rPr>
        <w:t xml:space="preserve"> </w:t>
      </w:r>
      <w:r w:rsidR="0059565B">
        <w:rPr>
          <w:b/>
          <w:bCs/>
          <w:noProof/>
          <w:sz w:val="40"/>
          <w:szCs w:val="40"/>
        </w:rPr>
        <w:t xml:space="preserve">                       </w:t>
      </w:r>
      <w:r w:rsidR="0059565B">
        <w:rPr>
          <w:b/>
          <w:bCs/>
          <w:noProof/>
          <w:sz w:val="40"/>
          <w:szCs w:val="40"/>
          <w:lang w:val="en-US"/>
        </w:rPr>
        <w:drawing>
          <wp:inline distT="0" distB="0" distL="0" distR="0" wp14:anchorId="7EB9B7CE" wp14:editId="3E334BC5">
            <wp:extent cx="792480" cy="79248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3323A2F8" w14:textId="77777777" w:rsidR="007F30F5" w:rsidRDefault="007F30F5" w:rsidP="007F30F5">
      <w:pPr>
        <w:spacing w:after="0" w:line="240" w:lineRule="auto"/>
        <w:rPr>
          <w:b/>
          <w:bCs/>
          <w:sz w:val="40"/>
          <w:szCs w:val="40"/>
        </w:rPr>
      </w:pPr>
    </w:p>
    <w:p w14:paraId="38F532F1" w14:textId="77777777" w:rsidR="007F30F5" w:rsidRPr="003813A8" w:rsidRDefault="007F30F5" w:rsidP="007F30F5">
      <w:pPr>
        <w:autoSpaceDE w:val="0"/>
        <w:autoSpaceDN w:val="0"/>
        <w:adjustRightInd w:val="0"/>
        <w:jc w:val="center"/>
        <w:rPr>
          <w:b/>
          <w:bCs/>
        </w:rPr>
      </w:pPr>
      <w:r w:rsidRPr="003813A8">
        <w:rPr>
          <w:b/>
          <w:bCs/>
        </w:rPr>
        <w:t>TELİF HAKKI DEVRİ FORMU</w:t>
      </w:r>
    </w:p>
    <w:p w14:paraId="4B939B4B" w14:textId="01A2ED94" w:rsidR="007F30F5" w:rsidRPr="003813A8" w:rsidRDefault="007F30F5" w:rsidP="007F30F5">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27"/>
      </w:tblGrid>
      <w:tr w:rsidR="007F30F5" w:rsidRPr="00F8488F" w14:paraId="7274AB33" w14:textId="77777777" w:rsidTr="00263F87">
        <w:tc>
          <w:tcPr>
            <w:tcW w:w="4219" w:type="dxa"/>
            <w:shd w:val="clear" w:color="auto" w:fill="auto"/>
          </w:tcPr>
          <w:p w14:paraId="78B97A2A" w14:textId="77777777" w:rsidR="007F30F5" w:rsidRPr="00F8488F" w:rsidRDefault="007F30F5" w:rsidP="00263F87">
            <w:pPr>
              <w:autoSpaceDE w:val="0"/>
              <w:autoSpaceDN w:val="0"/>
              <w:adjustRightInd w:val="0"/>
              <w:rPr>
                <w:b/>
              </w:rPr>
            </w:pPr>
            <w:r w:rsidRPr="00F8488F">
              <w:rPr>
                <w:b/>
              </w:rPr>
              <w:t>Makalenin Adı:</w:t>
            </w:r>
          </w:p>
        </w:tc>
        <w:tc>
          <w:tcPr>
            <w:tcW w:w="5327" w:type="dxa"/>
            <w:shd w:val="clear" w:color="auto" w:fill="auto"/>
          </w:tcPr>
          <w:p w14:paraId="7E908900" w14:textId="77777777" w:rsidR="007F30F5" w:rsidRPr="00F8488F" w:rsidRDefault="007F30F5" w:rsidP="00263F87">
            <w:pPr>
              <w:autoSpaceDE w:val="0"/>
              <w:autoSpaceDN w:val="0"/>
              <w:adjustRightInd w:val="0"/>
            </w:pPr>
          </w:p>
          <w:p w14:paraId="09E4CD00" w14:textId="77777777" w:rsidR="007F30F5" w:rsidRPr="00F8488F" w:rsidRDefault="007F30F5" w:rsidP="00263F87">
            <w:pPr>
              <w:autoSpaceDE w:val="0"/>
              <w:autoSpaceDN w:val="0"/>
              <w:adjustRightInd w:val="0"/>
            </w:pPr>
          </w:p>
          <w:p w14:paraId="29992030" w14:textId="77777777" w:rsidR="007F30F5" w:rsidRPr="00F8488F" w:rsidRDefault="007F30F5" w:rsidP="00263F87">
            <w:pPr>
              <w:autoSpaceDE w:val="0"/>
              <w:autoSpaceDN w:val="0"/>
              <w:adjustRightInd w:val="0"/>
            </w:pPr>
          </w:p>
        </w:tc>
      </w:tr>
      <w:tr w:rsidR="007F30F5" w:rsidRPr="00F8488F" w14:paraId="347F9BA8" w14:textId="77777777" w:rsidTr="00263F87">
        <w:tc>
          <w:tcPr>
            <w:tcW w:w="4219" w:type="dxa"/>
            <w:shd w:val="clear" w:color="auto" w:fill="auto"/>
          </w:tcPr>
          <w:p w14:paraId="00D8B499" w14:textId="77777777" w:rsidR="007F30F5" w:rsidRPr="00F8488F" w:rsidRDefault="007F30F5" w:rsidP="00263F87">
            <w:pPr>
              <w:autoSpaceDE w:val="0"/>
              <w:autoSpaceDN w:val="0"/>
              <w:adjustRightInd w:val="0"/>
              <w:rPr>
                <w:b/>
              </w:rPr>
            </w:pPr>
            <w:r w:rsidRPr="00F8488F">
              <w:rPr>
                <w:b/>
              </w:rPr>
              <w:t>Yazar(lar)ın Adı (makaledeki sırayla):</w:t>
            </w:r>
          </w:p>
        </w:tc>
        <w:tc>
          <w:tcPr>
            <w:tcW w:w="5327" w:type="dxa"/>
            <w:shd w:val="clear" w:color="auto" w:fill="auto"/>
          </w:tcPr>
          <w:p w14:paraId="149508CF" w14:textId="77777777" w:rsidR="007F30F5" w:rsidRPr="00F8488F" w:rsidRDefault="007F30F5" w:rsidP="00263F87">
            <w:pPr>
              <w:autoSpaceDE w:val="0"/>
              <w:autoSpaceDN w:val="0"/>
              <w:adjustRightInd w:val="0"/>
            </w:pPr>
          </w:p>
        </w:tc>
      </w:tr>
      <w:tr w:rsidR="007F30F5" w:rsidRPr="00F8488F" w14:paraId="7875D056" w14:textId="77777777" w:rsidTr="00263F87">
        <w:tc>
          <w:tcPr>
            <w:tcW w:w="4219" w:type="dxa"/>
            <w:shd w:val="clear" w:color="auto" w:fill="auto"/>
          </w:tcPr>
          <w:p w14:paraId="1E8352B0" w14:textId="77777777" w:rsidR="007F30F5" w:rsidRPr="00F8488F" w:rsidRDefault="007F30F5" w:rsidP="00263F87">
            <w:pPr>
              <w:autoSpaceDE w:val="0"/>
              <w:autoSpaceDN w:val="0"/>
              <w:adjustRightInd w:val="0"/>
              <w:rPr>
                <w:b/>
              </w:rPr>
            </w:pPr>
            <w:r w:rsidRPr="00F8488F">
              <w:rPr>
                <w:b/>
              </w:rPr>
              <w:t>Sorumlu Yazarın Adı ve Adresi:</w:t>
            </w:r>
          </w:p>
        </w:tc>
        <w:tc>
          <w:tcPr>
            <w:tcW w:w="5327" w:type="dxa"/>
            <w:shd w:val="clear" w:color="auto" w:fill="auto"/>
          </w:tcPr>
          <w:p w14:paraId="2F07F32E" w14:textId="77777777" w:rsidR="007F30F5" w:rsidRPr="00F8488F" w:rsidRDefault="007F30F5" w:rsidP="00263F87">
            <w:pPr>
              <w:autoSpaceDE w:val="0"/>
              <w:autoSpaceDN w:val="0"/>
              <w:adjustRightInd w:val="0"/>
            </w:pPr>
          </w:p>
          <w:p w14:paraId="5F09079C" w14:textId="77777777" w:rsidR="007F30F5" w:rsidRPr="00F8488F" w:rsidRDefault="007F30F5" w:rsidP="00263F87">
            <w:pPr>
              <w:autoSpaceDE w:val="0"/>
              <w:autoSpaceDN w:val="0"/>
              <w:adjustRightInd w:val="0"/>
            </w:pPr>
          </w:p>
        </w:tc>
      </w:tr>
      <w:tr w:rsidR="007F30F5" w:rsidRPr="00F8488F" w14:paraId="07317F84" w14:textId="77777777" w:rsidTr="00263F87">
        <w:tc>
          <w:tcPr>
            <w:tcW w:w="4219" w:type="dxa"/>
            <w:shd w:val="clear" w:color="auto" w:fill="auto"/>
          </w:tcPr>
          <w:p w14:paraId="5AC66189" w14:textId="77777777" w:rsidR="007F30F5" w:rsidRPr="00F8488F" w:rsidRDefault="007F30F5" w:rsidP="00263F87">
            <w:pPr>
              <w:autoSpaceDE w:val="0"/>
              <w:autoSpaceDN w:val="0"/>
              <w:adjustRightInd w:val="0"/>
              <w:rPr>
                <w:b/>
              </w:rPr>
            </w:pPr>
            <w:r w:rsidRPr="00F8488F">
              <w:rPr>
                <w:b/>
              </w:rPr>
              <w:t>E-mail:</w:t>
            </w:r>
          </w:p>
        </w:tc>
        <w:tc>
          <w:tcPr>
            <w:tcW w:w="5327" w:type="dxa"/>
            <w:shd w:val="clear" w:color="auto" w:fill="auto"/>
          </w:tcPr>
          <w:p w14:paraId="0798AD00" w14:textId="77777777" w:rsidR="007F30F5" w:rsidRPr="00F8488F" w:rsidRDefault="007F30F5" w:rsidP="00263F87">
            <w:pPr>
              <w:autoSpaceDE w:val="0"/>
              <w:autoSpaceDN w:val="0"/>
              <w:adjustRightInd w:val="0"/>
            </w:pPr>
          </w:p>
        </w:tc>
      </w:tr>
      <w:tr w:rsidR="007F30F5" w:rsidRPr="00F8488F" w14:paraId="75E016E7" w14:textId="77777777" w:rsidTr="00263F87">
        <w:tc>
          <w:tcPr>
            <w:tcW w:w="4219" w:type="dxa"/>
            <w:shd w:val="clear" w:color="auto" w:fill="auto"/>
          </w:tcPr>
          <w:p w14:paraId="10F5AC5E" w14:textId="77777777" w:rsidR="007F30F5" w:rsidRPr="00F8488F" w:rsidRDefault="007F30F5" w:rsidP="00263F87">
            <w:pPr>
              <w:autoSpaceDE w:val="0"/>
              <w:autoSpaceDN w:val="0"/>
              <w:adjustRightInd w:val="0"/>
              <w:rPr>
                <w:b/>
              </w:rPr>
            </w:pPr>
            <w:r w:rsidRPr="00F8488F">
              <w:rPr>
                <w:b/>
              </w:rPr>
              <w:t>Telefon/Cep Telefonu:</w:t>
            </w:r>
          </w:p>
        </w:tc>
        <w:tc>
          <w:tcPr>
            <w:tcW w:w="5327" w:type="dxa"/>
            <w:shd w:val="clear" w:color="auto" w:fill="auto"/>
          </w:tcPr>
          <w:p w14:paraId="3BE25B94" w14:textId="77777777" w:rsidR="007F30F5" w:rsidRPr="00F8488F" w:rsidRDefault="007F30F5" w:rsidP="00263F87">
            <w:pPr>
              <w:autoSpaceDE w:val="0"/>
              <w:autoSpaceDN w:val="0"/>
              <w:adjustRightInd w:val="0"/>
            </w:pPr>
          </w:p>
        </w:tc>
      </w:tr>
    </w:tbl>
    <w:p w14:paraId="30DB8977" w14:textId="77777777" w:rsidR="007F30F5" w:rsidRPr="003813A8" w:rsidRDefault="007F30F5" w:rsidP="007F30F5">
      <w:pPr>
        <w:autoSpaceDE w:val="0"/>
        <w:autoSpaceDN w:val="0"/>
        <w:adjustRightInd w:val="0"/>
        <w:spacing w:before="120" w:after="120"/>
      </w:pPr>
      <w:r w:rsidRPr="003813A8">
        <w:t>Yazar(lar):</w:t>
      </w:r>
    </w:p>
    <w:p w14:paraId="71356348" w14:textId="77777777" w:rsidR="007F30F5" w:rsidRDefault="007F30F5" w:rsidP="007F30F5">
      <w:pPr>
        <w:numPr>
          <w:ilvl w:val="0"/>
          <w:numId w:val="2"/>
        </w:numPr>
        <w:autoSpaceDE w:val="0"/>
        <w:autoSpaceDN w:val="0"/>
        <w:adjustRightInd w:val="0"/>
        <w:spacing w:after="0" w:line="240" w:lineRule="auto"/>
        <w:ind w:left="714" w:hanging="357"/>
      </w:pPr>
      <w:r w:rsidRPr="003813A8">
        <w:t>Sunulan makalenin yazar(lar)ın çalışması olduğunu</w:t>
      </w:r>
      <w:r>
        <w:t xml:space="preserve"> ve makalede intihal yapılmadığını</w:t>
      </w:r>
      <w:r w:rsidRPr="003813A8">
        <w:t>;</w:t>
      </w:r>
    </w:p>
    <w:p w14:paraId="282EC52F" w14:textId="77777777" w:rsidR="007F30F5" w:rsidRDefault="007F30F5" w:rsidP="007F30F5">
      <w:pPr>
        <w:numPr>
          <w:ilvl w:val="0"/>
          <w:numId w:val="2"/>
        </w:numPr>
        <w:autoSpaceDE w:val="0"/>
        <w:autoSpaceDN w:val="0"/>
        <w:adjustRightInd w:val="0"/>
        <w:spacing w:after="0" w:line="240" w:lineRule="auto"/>
        <w:ind w:left="714" w:hanging="357"/>
      </w:pPr>
      <w:r w:rsidRPr="003813A8">
        <w:t>Tüm yazarların bu çalışmaya bireysel olarak katılmış olduklarını ve bu çalışma için her türlü sorumluluğu aldıklarını;</w:t>
      </w:r>
    </w:p>
    <w:p w14:paraId="254F51A6" w14:textId="77777777" w:rsidR="007F30F5" w:rsidRDefault="007F30F5" w:rsidP="007F30F5">
      <w:pPr>
        <w:numPr>
          <w:ilvl w:val="0"/>
          <w:numId w:val="2"/>
        </w:numPr>
        <w:autoSpaceDE w:val="0"/>
        <w:autoSpaceDN w:val="0"/>
        <w:adjustRightInd w:val="0"/>
        <w:spacing w:after="0" w:line="240" w:lineRule="auto"/>
        <w:ind w:left="714" w:hanging="357"/>
      </w:pPr>
      <w:r w:rsidRPr="003813A8">
        <w:t>Tüm yazarların sunulan makalenin son halini gördüklerini ve onayladıklarını;</w:t>
      </w:r>
    </w:p>
    <w:p w14:paraId="6EFC2245" w14:textId="77777777" w:rsidR="007F30F5" w:rsidRDefault="007F30F5" w:rsidP="007F30F5">
      <w:pPr>
        <w:numPr>
          <w:ilvl w:val="0"/>
          <w:numId w:val="2"/>
        </w:numPr>
        <w:autoSpaceDE w:val="0"/>
        <w:autoSpaceDN w:val="0"/>
        <w:adjustRightInd w:val="0"/>
        <w:spacing w:after="0" w:line="240" w:lineRule="auto"/>
        <w:ind w:left="714" w:hanging="357"/>
      </w:pPr>
      <w:r w:rsidRPr="003813A8">
        <w:t>Makalenin başka bir yerde basılmadığını veya basılmak için sunulmadığını;</w:t>
      </w:r>
    </w:p>
    <w:p w14:paraId="59BBB085" w14:textId="77777777" w:rsidR="007F30F5" w:rsidRDefault="007F30F5" w:rsidP="007F30F5">
      <w:pPr>
        <w:numPr>
          <w:ilvl w:val="0"/>
          <w:numId w:val="2"/>
        </w:numPr>
        <w:autoSpaceDE w:val="0"/>
        <w:autoSpaceDN w:val="0"/>
        <w:adjustRightInd w:val="0"/>
        <w:spacing w:after="0" w:line="240" w:lineRule="auto"/>
        <w:ind w:left="714" w:hanging="357"/>
      </w:pPr>
      <w:r w:rsidRPr="003813A8">
        <w:t>Makalede bulunan metnin, şekillerin ve d</w:t>
      </w:r>
      <w:r>
        <w:t>ö</w:t>
      </w:r>
      <w:r w:rsidRPr="003813A8">
        <w:t>kümanların diğer şahıslara ait olan Telif Haklarını ihlal etmediğini taahhüt ederler.</w:t>
      </w:r>
    </w:p>
    <w:p w14:paraId="106FB71C" w14:textId="77777777" w:rsidR="007F30F5" w:rsidRPr="003813A8" w:rsidRDefault="007F30F5" w:rsidP="007F30F5">
      <w:pPr>
        <w:numPr>
          <w:ilvl w:val="0"/>
          <w:numId w:val="2"/>
        </w:numPr>
        <w:autoSpaceDE w:val="0"/>
        <w:autoSpaceDN w:val="0"/>
        <w:adjustRightInd w:val="0"/>
        <w:spacing w:after="0" w:line="240" w:lineRule="auto"/>
      </w:pPr>
      <w:r w:rsidRPr="00CF67F1">
        <w:t xml:space="preserve">Ayrıca </w:t>
      </w:r>
      <w:r>
        <w:t>Troyacademy</w:t>
      </w:r>
      <w:r w:rsidRPr="00CF67F1">
        <w:t xml:space="preserve"> Dergisi, Creative Commons Lisansı CC-BY-NC-ND uyarınca işlem görmektedir. Buna göre makaleler kaynak göstererek yeniden üretilip dolaşıma açılabilir, herhangi bir ücret alınmaz ve yalnızca gayri-ticari kullanıma açıktır.</w:t>
      </w:r>
    </w:p>
    <w:p w14:paraId="28D06A04" w14:textId="77777777" w:rsidR="007F30F5" w:rsidRDefault="007F30F5" w:rsidP="007F30F5">
      <w:pPr>
        <w:autoSpaceDE w:val="0"/>
        <w:autoSpaceDN w:val="0"/>
        <w:adjustRightInd w:val="0"/>
        <w:spacing w:before="120" w:after="120"/>
        <w:jc w:val="both"/>
      </w:pPr>
      <w:r w:rsidRPr="003546F5">
        <w:t>Sorumlu yazar olarak, telif hakkı ihlali nedeniyle üçüncü şahıslarca istenecek hak talebi veya açılacak davalarda ‘</w:t>
      </w:r>
      <w:r>
        <w:t xml:space="preserve">Troyacademy </w:t>
      </w:r>
      <w:r w:rsidRPr="003546F5">
        <w:t>Dergisi</w:t>
      </w:r>
      <w:r>
        <w:t xml:space="preserve"> </w:t>
      </w:r>
      <w:r w:rsidRPr="003546F5">
        <w:t xml:space="preserve">Editörlerinin’ hiçbir sorumluluğunun olmadığını, tüm sorumluluğun Sorumlu </w:t>
      </w:r>
      <w:r>
        <w:t>Y</w:t>
      </w:r>
      <w:r w:rsidRPr="003546F5">
        <w:t>azar olarak bana ait olduğunu taahhüt ederim. Ayrıca</w:t>
      </w:r>
      <w:r>
        <w:t xml:space="preserve"> </w:t>
      </w:r>
      <w:r w:rsidRPr="003546F5">
        <w:t>makalede hiçbir suç unsuru veya kanuna aykırı ifade bulunmadığını, araştırma yapılırken kanuna aykırı herhangi bir malzeme ve yöntem</w:t>
      </w:r>
      <w:r>
        <w:t xml:space="preserve"> </w:t>
      </w:r>
      <w:r w:rsidRPr="003546F5">
        <w:t>kullanmadığımı, çalışma ile ilgili tüm yasal izinleri aldığımı ve etik kurallara uygun hareket ettiğimi taahhüt ederim.</w:t>
      </w:r>
    </w:p>
    <w:p w14:paraId="5E7FE1CF" w14:textId="77777777" w:rsidR="007F30F5" w:rsidRDefault="007F30F5" w:rsidP="007F30F5">
      <w:pPr>
        <w:autoSpaceDE w:val="0"/>
        <w:autoSpaceDN w:val="0"/>
        <w:adjustRightInd w:val="0"/>
        <w:jc w:val="center"/>
      </w:pPr>
      <w:r>
        <w:t xml:space="preserve">                                                         Sorumlu Yazar Adı Soyadı </w:t>
      </w:r>
    </w:p>
    <w:p w14:paraId="6B06B18A" w14:textId="77777777" w:rsidR="007F30F5" w:rsidRDefault="007F30F5" w:rsidP="007F30F5">
      <w:pPr>
        <w:autoSpaceDE w:val="0"/>
        <w:autoSpaceDN w:val="0"/>
        <w:adjustRightInd w:val="0"/>
      </w:pPr>
      <w:r>
        <w:t xml:space="preserve">                                                                                                       İmza: </w:t>
      </w:r>
    </w:p>
    <w:p w14:paraId="7AD5F82F" w14:textId="77777777" w:rsidR="007F30F5" w:rsidRDefault="007F30F5" w:rsidP="007F30F5">
      <w:pPr>
        <w:autoSpaceDE w:val="0"/>
        <w:autoSpaceDN w:val="0"/>
        <w:adjustRightInd w:val="0"/>
      </w:pPr>
    </w:p>
    <w:p w14:paraId="4DEBDC26" w14:textId="77777777" w:rsidR="007F30F5" w:rsidRDefault="007F30F5" w:rsidP="007F30F5">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53"/>
        <w:gridCol w:w="1985"/>
        <w:gridCol w:w="3118"/>
      </w:tblGrid>
      <w:tr w:rsidR="007F30F5" w:rsidRPr="00F8488F" w14:paraId="438857A3" w14:textId="77777777" w:rsidTr="007F30F5">
        <w:tc>
          <w:tcPr>
            <w:tcW w:w="1070" w:type="dxa"/>
            <w:shd w:val="clear" w:color="auto" w:fill="auto"/>
          </w:tcPr>
          <w:p w14:paraId="7D9F296B" w14:textId="77777777" w:rsidR="007F30F5" w:rsidRPr="007F30F5" w:rsidRDefault="007F30F5" w:rsidP="007F30F5">
            <w:pPr>
              <w:autoSpaceDE w:val="0"/>
              <w:autoSpaceDN w:val="0"/>
              <w:adjustRightInd w:val="0"/>
              <w:jc w:val="center"/>
              <w:rPr>
                <w:b/>
              </w:rPr>
            </w:pPr>
            <w:r w:rsidRPr="007F30F5">
              <w:rPr>
                <w:b/>
              </w:rPr>
              <w:lastRenderedPageBreak/>
              <w:t>Sıralama</w:t>
            </w:r>
          </w:p>
        </w:tc>
        <w:tc>
          <w:tcPr>
            <w:tcW w:w="3353" w:type="dxa"/>
            <w:shd w:val="clear" w:color="auto" w:fill="auto"/>
          </w:tcPr>
          <w:p w14:paraId="7C5C7599" w14:textId="77777777" w:rsidR="007F30F5" w:rsidRPr="007F30F5" w:rsidRDefault="007F30F5" w:rsidP="007F30F5">
            <w:pPr>
              <w:autoSpaceDE w:val="0"/>
              <w:autoSpaceDN w:val="0"/>
              <w:adjustRightInd w:val="0"/>
              <w:jc w:val="center"/>
              <w:rPr>
                <w:b/>
              </w:rPr>
            </w:pPr>
            <w:r w:rsidRPr="007F30F5">
              <w:rPr>
                <w:b/>
              </w:rPr>
              <w:t>Adı SOYADI</w:t>
            </w:r>
          </w:p>
        </w:tc>
        <w:tc>
          <w:tcPr>
            <w:tcW w:w="1985" w:type="dxa"/>
            <w:shd w:val="clear" w:color="auto" w:fill="auto"/>
          </w:tcPr>
          <w:p w14:paraId="02185E61" w14:textId="77777777" w:rsidR="007F30F5" w:rsidRPr="007F30F5" w:rsidRDefault="007F30F5" w:rsidP="007F30F5">
            <w:pPr>
              <w:autoSpaceDE w:val="0"/>
              <w:autoSpaceDN w:val="0"/>
              <w:adjustRightInd w:val="0"/>
              <w:jc w:val="center"/>
              <w:rPr>
                <w:b/>
              </w:rPr>
            </w:pPr>
            <w:r w:rsidRPr="007F30F5">
              <w:rPr>
                <w:b/>
              </w:rPr>
              <w:t>Tarih</w:t>
            </w:r>
            <w:bookmarkStart w:id="0" w:name="_GoBack"/>
            <w:bookmarkEnd w:id="0"/>
          </w:p>
        </w:tc>
        <w:tc>
          <w:tcPr>
            <w:tcW w:w="3118" w:type="dxa"/>
            <w:shd w:val="clear" w:color="auto" w:fill="auto"/>
          </w:tcPr>
          <w:p w14:paraId="7BE96303" w14:textId="77777777" w:rsidR="007F30F5" w:rsidRPr="007F30F5" w:rsidRDefault="007F30F5" w:rsidP="007F30F5">
            <w:pPr>
              <w:autoSpaceDE w:val="0"/>
              <w:autoSpaceDN w:val="0"/>
              <w:adjustRightInd w:val="0"/>
              <w:jc w:val="center"/>
              <w:rPr>
                <w:b/>
              </w:rPr>
            </w:pPr>
            <w:r w:rsidRPr="007F30F5">
              <w:rPr>
                <w:b/>
              </w:rPr>
              <w:t>İmza</w:t>
            </w:r>
          </w:p>
        </w:tc>
      </w:tr>
      <w:tr w:rsidR="007F30F5" w:rsidRPr="00F8488F" w14:paraId="7B52F24A" w14:textId="77777777" w:rsidTr="007F30F5">
        <w:tc>
          <w:tcPr>
            <w:tcW w:w="1070" w:type="dxa"/>
            <w:shd w:val="clear" w:color="auto" w:fill="auto"/>
          </w:tcPr>
          <w:p w14:paraId="6096E832" w14:textId="77777777" w:rsidR="007F30F5" w:rsidRPr="00F8488F" w:rsidRDefault="007F30F5" w:rsidP="00263F87">
            <w:pPr>
              <w:autoSpaceDE w:val="0"/>
              <w:autoSpaceDN w:val="0"/>
              <w:adjustRightInd w:val="0"/>
            </w:pPr>
          </w:p>
        </w:tc>
        <w:tc>
          <w:tcPr>
            <w:tcW w:w="3353" w:type="dxa"/>
            <w:shd w:val="clear" w:color="auto" w:fill="auto"/>
          </w:tcPr>
          <w:p w14:paraId="52304AE6" w14:textId="77777777" w:rsidR="007F30F5" w:rsidRPr="00F8488F" w:rsidRDefault="007F30F5" w:rsidP="00263F87">
            <w:pPr>
              <w:autoSpaceDE w:val="0"/>
              <w:autoSpaceDN w:val="0"/>
              <w:adjustRightInd w:val="0"/>
            </w:pPr>
          </w:p>
        </w:tc>
        <w:tc>
          <w:tcPr>
            <w:tcW w:w="1985" w:type="dxa"/>
            <w:shd w:val="clear" w:color="auto" w:fill="auto"/>
          </w:tcPr>
          <w:p w14:paraId="21B64681" w14:textId="77777777" w:rsidR="007F30F5" w:rsidRPr="00F8488F" w:rsidRDefault="007F30F5" w:rsidP="00263F87">
            <w:pPr>
              <w:autoSpaceDE w:val="0"/>
              <w:autoSpaceDN w:val="0"/>
              <w:adjustRightInd w:val="0"/>
            </w:pPr>
          </w:p>
        </w:tc>
        <w:tc>
          <w:tcPr>
            <w:tcW w:w="3118" w:type="dxa"/>
            <w:shd w:val="clear" w:color="auto" w:fill="auto"/>
          </w:tcPr>
          <w:p w14:paraId="68BB7A62" w14:textId="77777777" w:rsidR="007F30F5" w:rsidRPr="00F8488F" w:rsidRDefault="007F30F5" w:rsidP="00263F87">
            <w:pPr>
              <w:autoSpaceDE w:val="0"/>
              <w:autoSpaceDN w:val="0"/>
              <w:adjustRightInd w:val="0"/>
            </w:pPr>
          </w:p>
        </w:tc>
      </w:tr>
      <w:tr w:rsidR="007F30F5" w:rsidRPr="00F8488F" w14:paraId="41450CC2" w14:textId="77777777" w:rsidTr="007F30F5">
        <w:tc>
          <w:tcPr>
            <w:tcW w:w="1070" w:type="dxa"/>
            <w:shd w:val="clear" w:color="auto" w:fill="auto"/>
          </w:tcPr>
          <w:p w14:paraId="38260847" w14:textId="77777777" w:rsidR="007F30F5" w:rsidRPr="00F8488F" w:rsidRDefault="007F30F5" w:rsidP="00263F87">
            <w:pPr>
              <w:autoSpaceDE w:val="0"/>
              <w:autoSpaceDN w:val="0"/>
              <w:adjustRightInd w:val="0"/>
            </w:pPr>
          </w:p>
        </w:tc>
        <w:tc>
          <w:tcPr>
            <w:tcW w:w="3353" w:type="dxa"/>
            <w:shd w:val="clear" w:color="auto" w:fill="auto"/>
          </w:tcPr>
          <w:p w14:paraId="124D3A86" w14:textId="77777777" w:rsidR="007F30F5" w:rsidRPr="00F8488F" w:rsidRDefault="007F30F5" w:rsidP="00263F87">
            <w:pPr>
              <w:autoSpaceDE w:val="0"/>
              <w:autoSpaceDN w:val="0"/>
              <w:adjustRightInd w:val="0"/>
            </w:pPr>
          </w:p>
        </w:tc>
        <w:tc>
          <w:tcPr>
            <w:tcW w:w="1985" w:type="dxa"/>
            <w:shd w:val="clear" w:color="auto" w:fill="auto"/>
          </w:tcPr>
          <w:p w14:paraId="37CAEE63" w14:textId="77777777" w:rsidR="007F30F5" w:rsidRPr="00F8488F" w:rsidRDefault="007F30F5" w:rsidP="00263F87">
            <w:pPr>
              <w:autoSpaceDE w:val="0"/>
              <w:autoSpaceDN w:val="0"/>
              <w:adjustRightInd w:val="0"/>
            </w:pPr>
          </w:p>
        </w:tc>
        <w:tc>
          <w:tcPr>
            <w:tcW w:w="3118" w:type="dxa"/>
            <w:shd w:val="clear" w:color="auto" w:fill="auto"/>
          </w:tcPr>
          <w:p w14:paraId="7F281F48" w14:textId="77777777" w:rsidR="007F30F5" w:rsidRPr="00F8488F" w:rsidRDefault="007F30F5" w:rsidP="00263F87">
            <w:pPr>
              <w:autoSpaceDE w:val="0"/>
              <w:autoSpaceDN w:val="0"/>
              <w:adjustRightInd w:val="0"/>
            </w:pPr>
          </w:p>
        </w:tc>
      </w:tr>
      <w:tr w:rsidR="007F30F5" w:rsidRPr="00F8488F" w14:paraId="56F857F9" w14:textId="77777777" w:rsidTr="007F30F5">
        <w:tc>
          <w:tcPr>
            <w:tcW w:w="1070" w:type="dxa"/>
            <w:shd w:val="clear" w:color="auto" w:fill="auto"/>
          </w:tcPr>
          <w:p w14:paraId="11075535" w14:textId="77777777" w:rsidR="007F30F5" w:rsidRPr="00F8488F" w:rsidRDefault="007F30F5" w:rsidP="00263F87">
            <w:pPr>
              <w:autoSpaceDE w:val="0"/>
              <w:autoSpaceDN w:val="0"/>
              <w:adjustRightInd w:val="0"/>
            </w:pPr>
          </w:p>
        </w:tc>
        <w:tc>
          <w:tcPr>
            <w:tcW w:w="3353" w:type="dxa"/>
            <w:shd w:val="clear" w:color="auto" w:fill="auto"/>
          </w:tcPr>
          <w:p w14:paraId="35AE46AB" w14:textId="77777777" w:rsidR="007F30F5" w:rsidRPr="00F8488F" w:rsidRDefault="007F30F5" w:rsidP="00263F87">
            <w:pPr>
              <w:autoSpaceDE w:val="0"/>
              <w:autoSpaceDN w:val="0"/>
              <w:adjustRightInd w:val="0"/>
            </w:pPr>
          </w:p>
        </w:tc>
        <w:tc>
          <w:tcPr>
            <w:tcW w:w="1985" w:type="dxa"/>
            <w:shd w:val="clear" w:color="auto" w:fill="auto"/>
          </w:tcPr>
          <w:p w14:paraId="79D9D00E" w14:textId="77777777" w:rsidR="007F30F5" w:rsidRPr="00F8488F" w:rsidRDefault="007F30F5" w:rsidP="00263F87">
            <w:pPr>
              <w:autoSpaceDE w:val="0"/>
              <w:autoSpaceDN w:val="0"/>
              <w:adjustRightInd w:val="0"/>
            </w:pPr>
          </w:p>
        </w:tc>
        <w:tc>
          <w:tcPr>
            <w:tcW w:w="3118" w:type="dxa"/>
            <w:shd w:val="clear" w:color="auto" w:fill="auto"/>
          </w:tcPr>
          <w:p w14:paraId="340FA34C" w14:textId="77777777" w:rsidR="007F30F5" w:rsidRPr="00F8488F" w:rsidRDefault="007F30F5" w:rsidP="00263F87">
            <w:pPr>
              <w:autoSpaceDE w:val="0"/>
              <w:autoSpaceDN w:val="0"/>
              <w:adjustRightInd w:val="0"/>
            </w:pPr>
          </w:p>
        </w:tc>
      </w:tr>
      <w:tr w:rsidR="007F30F5" w:rsidRPr="00F8488F" w14:paraId="79A59CC7" w14:textId="77777777" w:rsidTr="007F30F5">
        <w:tc>
          <w:tcPr>
            <w:tcW w:w="1070" w:type="dxa"/>
            <w:shd w:val="clear" w:color="auto" w:fill="auto"/>
          </w:tcPr>
          <w:p w14:paraId="1053E299" w14:textId="77777777" w:rsidR="007F30F5" w:rsidRPr="00F8488F" w:rsidRDefault="007F30F5" w:rsidP="00263F87">
            <w:pPr>
              <w:autoSpaceDE w:val="0"/>
              <w:autoSpaceDN w:val="0"/>
              <w:adjustRightInd w:val="0"/>
            </w:pPr>
          </w:p>
        </w:tc>
        <w:tc>
          <w:tcPr>
            <w:tcW w:w="3353" w:type="dxa"/>
            <w:shd w:val="clear" w:color="auto" w:fill="auto"/>
          </w:tcPr>
          <w:p w14:paraId="1D834CCC" w14:textId="77777777" w:rsidR="007F30F5" w:rsidRPr="00F8488F" w:rsidRDefault="007F30F5" w:rsidP="00263F87">
            <w:pPr>
              <w:autoSpaceDE w:val="0"/>
              <w:autoSpaceDN w:val="0"/>
              <w:adjustRightInd w:val="0"/>
            </w:pPr>
          </w:p>
        </w:tc>
        <w:tc>
          <w:tcPr>
            <w:tcW w:w="1985" w:type="dxa"/>
            <w:shd w:val="clear" w:color="auto" w:fill="auto"/>
          </w:tcPr>
          <w:p w14:paraId="5125F55E" w14:textId="77777777" w:rsidR="007F30F5" w:rsidRPr="00F8488F" w:rsidRDefault="007F30F5" w:rsidP="00263F87">
            <w:pPr>
              <w:autoSpaceDE w:val="0"/>
              <w:autoSpaceDN w:val="0"/>
              <w:adjustRightInd w:val="0"/>
            </w:pPr>
          </w:p>
        </w:tc>
        <w:tc>
          <w:tcPr>
            <w:tcW w:w="3118" w:type="dxa"/>
            <w:shd w:val="clear" w:color="auto" w:fill="auto"/>
          </w:tcPr>
          <w:p w14:paraId="3842E706" w14:textId="77777777" w:rsidR="007F30F5" w:rsidRPr="00F8488F" w:rsidRDefault="007F30F5" w:rsidP="00263F87">
            <w:pPr>
              <w:autoSpaceDE w:val="0"/>
              <w:autoSpaceDN w:val="0"/>
              <w:adjustRightInd w:val="0"/>
            </w:pPr>
          </w:p>
        </w:tc>
      </w:tr>
    </w:tbl>
    <w:p w14:paraId="617C890F" w14:textId="77777777" w:rsidR="007F30F5" w:rsidRPr="003813A8" w:rsidRDefault="007F30F5" w:rsidP="007F30F5">
      <w:pPr>
        <w:autoSpaceDE w:val="0"/>
        <w:autoSpaceDN w:val="0"/>
        <w:adjustRightInd w:val="0"/>
        <w:jc w:val="both"/>
      </w:pPr>
      <w:r w:rsidRPr="003813A8">
        <w:t>(</w:t>
      </w:r>
      <w:r w:rsidRPr="003813A8">
        <w:rPr>
          <w:sz w:val="20"/>
          <w:szCs w:val="20"/>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rPr>
        <w:t>ıslak imza</w:t>
      </w:r>
      <w:r w:rsidRPr="003813A8">
        <w:rPr>
          <w:sz w:val="20"/>
          <w:szCs w:val="20"/>
        </w:rPr>
        <w:t xml:space="preserve"> olmalıdır.)</w:t>
      </w:r>
    </w:p>
    <w:p w14:paraId="792FC714" w14:textId="77777777" w:rsidR="007F30F5" w:rsidRPr="00485528" w:rsidRDefault="007F30F5" w:rsidP="007F30F5">
      <w:pPr>
        <w:spacing w:after="0" w:line="240" w:lineRule="auto"/>
        <w:rPr>
          <w:sz w:val="20"/>
          <w:szCs w:val="20"/>
        </w:rPr>
      </w:pPr>
    </w:p>
    <w:sectPr w:rsidR="007F30F5" w:rsidRPr="00485528" w:rsidSect="00974F2D">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D1155" w14:textId="77777777" w:rsidR="00FD4033" w:rsidRDefault="00FD4033" w:rsidP="00B059EE">
      <w:pPr>
        <w:spacing w:after="0" w:line="240" w:lineRule="auto"/>
      </w:pPr>
      <w:r>
        <w:separator/>
      </w:r>
    </w:p>
  </w:endnote>
  <w:endnote w:type="continuationSeparator" w:id="0">
    <w:p w14:paraId="3F299F02" w14:textId="77777777" w:rsidR="00FD4033" w:rsidRDefault="00FD4033" w:rsidP="00B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8910" w14:textId="77777777" w:rsidR="00FD4033" w:rsidRDefault="00FD4033" w:rsidP="00B059EE">
      <w:pPr>
        <w:spacing w:after="0" w:line="240" w:lineRule="auto"/>
      </w:pPr>
      <w:r>
        <w:separator/>
      </w:r>
    </w:p>
  </w:footnote>
  <w:footnote w:type="continuationSeparator" w:id="0">
    <w:p w14:paraId="656B326B" w14:textId="77777777" w:rsidR="00FD4033" w:rsidRDefault="00FD4033" w:rsidP="00B0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C141" w14:textId="77777777" w:rsidR="00165F27" w:rsidRDefault="00165F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35327"/>
    <w:multiLevelType w:val="hybridMultilevel"/>
    <w:tmpl w:val="8A38F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E0"/>
    <w:rsid w:val="000929B0"/>
    <w:rsid w:val="000F5912"/>
    <w:rsid w:val="00133AE0"/>
    <w:rsid w:val="001534E8"/>
    <w:rsid w:val="00165414"/>
    <w:rsid w:val="00165F27"/>
    <w:rsid w:val="00191686"/>
    <w:rsid w:val="001D382B"/>
    <w:rsid w:val="0022184D"/>
    <w:rsid w:val="002404EB"/>
    <w:rsid w:val="00294E1D"/>
    <w:rsid w:val="002B3C79"/>
    <w:rsid w:val="002D7571"/>
    <w:rsid w:val="002E1372"/>
    <w:rsid w:val="002E7F2A"/>
    <w:rsid w:val="00310115"/>
    <w:rsid w:val="00341AF6"/>
    <w:rsid w:val="003B2840"/>
    <w:rsid w:val="00485528"/>
    <w:rsid w:val="004A68BF"/>
    <w:rsid w:val="00514280"/>
    <w:rsid w:val="0059565B"/>
    <w:rsid w:val="005A5D5F"/>
    <w:rsid w:val="005B0CAB"/>
    <w:rsid w:val="005B6281"/>
    <w:rsid w:val="00606DE6"/>
    <w:rsid w:val="00653C00"/>
    <w:rsid w:val="006A14E5"/>
    <w:rsid w:val="006B53E0"/>
    <w:rsid w:val="006C24E6"/>
    <w:rsid w:val="006F044C"/>
    <w:rsid w:val="0078571B"/>
    <w:rsid w:val="007A3DE2"/>
    <w:rsid w:val="007C2B58"/>
    <w:rsid w:val="007F30F5"/>
    <w:rsid w:val="008950AA"/>
    <w:rsid w:val="008E1C03"/>
    <w:rsid w:val="008E7BC8"/>
    <w:rsid w:val="0091491C"/>
    <w:rsid w:val="00974F2D"/>
    <w:rsid w:val="00981135"/>
    <w:rsid w:val="009F255B"/>
    <w:rsid w:val="00A57156"/>
    <w:rsid w:val="00AD2323"/>
    <w:rsid w:val="00AF34E0"/>
    <w:rsid w:val="00B059EE"/>
    <w:rsid w:val="00B25927"/>
    <w:rsid w:val="00B567A2"/>
    <w:rsid w:val="00B60C5E"/>
    <w:rsid w:val="00B70891"/>
    <w:rsid w:val="00B92658"/>
    <w:rsid w:val="00BB2F3E"/>
    <w:rsid w:val="00BE4E5E"/>
    <w:rsid w:val="00C16B98"/>
    <w:rsid w:val="00C40A57"/>
    <w:rsid w:val="00C43E61"/>
    <w:rsid w:val="00C539D4"/>
    <w:rsid w:val="00C74DC8"/>
    <w:rsid w:val="00CA3E2F"/>
    <w:rsid w:val="00CB23EF"/>
    <w:rsid w:val="00CD1883"/>
    <w:rsid w:val="00D55490"/>
    <w:rsid w:val="00D74A3C"/>
    <w:rsid w:val="00D82D0A"/>
    <w:rsid w:val="00D97AFF"/>
    <w:rsid w:val="00DB65EA"/>
    <w:rsid w:val="00DE3D6E"/>
    <w:rsid w:val="00E06DDC"/>
    <w:rsid w:val="00E13E74"/>
    <w:rsid w:val="00E5106F"/>
    <w:rsid w:val="00E75626"/>
    <w:rsid w:val="00E93DF6"/>
    <w:rsid w:val="00F32CA7"/>
    <w:rsid w:val="00F41276"/>
    <w:rsid w:val="00F7093B"/>
    <w:rsid w:val="00F8146E"/>
    <w:rsid w:val="00F97CC5"/>
    <w:rsid w:val="00FA43A4"/>
    <w:rsid w:val="00FC3649"/>
    <w:rsid w:val="00FD4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2ED8"/>
  <w15:chartTrackingRefBased/>
  <w15:docId w15:val="{B556E525-E521-4AC4-893D-5170577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81135"/>
    <w:pPr>
      <w:keepNext/>
      <w:keepLines/>
      <w:spacing w:before="480" w:after="0" w:line="271" w:lineRule="auto"/>
      <w:ind w:firstLine="454"/>
      <w:jc w:val="both"/>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981135"/>
    <w:pPr>
      <w:keepNext/>
      <w:keepLines/>
      <w:spacing w:before="200" w:after="0"/>
      <w:outlineLvl w:val="1"/>
    </w:pPr>
    <w:rPr>
      <w:rFonts w:eastAsiaTheme="majorEastAsia"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135"/>
    <w:rPr>
      <w:rFonts w:eastAsiaTheme="majorEastAsia" w:cstheme="majorBidi"/>
      <w:b/>
      <w:bCs/>
      <w:color w:val="000000" w:themeColor="text1"/>
      <w:sz w:val="28"/>
      <w:szCs w:val="28"/>
    </w:rPr>
  </w:style>
  <w:style w:type="character" w:customStyle="1" w:styleId="Balk2Char">
    <w:name w:val="Başlık 2 Char"/>
    <w:basedOn w:val="VarsaylanParagrafYazTipi"/>
    <w:link w:val="Balk2"/>
    <w:uiPriority w:val="9"/>
    <w:rsid w:val="00981135"/>
    <w:rPr>
      <w:rFonts w:eastAsiaTheme="majorEastAsia" w:cstheme="majorBidi"/>
      <w:b/>
      <w:bCs/>
      <w:color w:val="000000" w:themeColor="text1"/>
      <w:sz w:val="26"/>
      <w:szCs w:val="26"/>
      <w:lang w:eastAsia="tr-TR"/>
    </w:rPr>
  </w:style>
  <w:style w:type="paragraph" w:styleId="DipnotMetni">
    <w:name w:val="footnote text"/>
    <w:basedOn w:val="Normal"/>
    <w:link w:val="DipnotMetniChar"/>
    <w:uiPriority w:val="99"/>
    <w:semiHidden/>
    <w:unhideWhenUsed/>
    <w:rsid w:val="00B059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59EE"/>
    <w:rPr>
      <w:sz w:val="20"/>
      <w:szCs w:val="20"/>
    </w:rPr>
  </w:style>
  <w:style w:type="character" w:styleId="DipnotBavurusu">
    <w:name w:val="footnote reference"/>
    <w:basedOn w:val="VarsaylanParagrafYazTipi"/>
    <w:uiPriority w:val="99"/>
    <w:semiHidden/>
    <w:unhideWhenUsed/>
    <w:rsid w:val="00B059EE"/>
    <w:rPr>
      <w:vertAlign w:val="superscript"/>
    </w:rPr>
  </w:style>
  <w:style w:type="character" w:styleId="Kpr">
    <w:name w:val="Hyperlink"/>
    <w:basedOn w:val="VarsaylanParagrafYazTipi"/>
    <w:uiPriority w:val="99"/>
    <w:unhideWhenUsed/>
    <w:rsid w:val="008E1C03"/>
    <w:rPr>
      <w:color w:val="0563C1" w:themeColor="hyperlink"/>
      <w:u w:val="single"/>
    </w:rPr>
  </w:style>
  <w:style w:type="character" w:customStyle="1" w:styleId="UnresolvedMention">
    <w:name w:val="Unresolved Mention"/>
    <w:basedOn w:val="VarsaylanParagrafYazTipi"/>
    <w:uiPriority w:val="99"/>
    <w:semiHidden/>
    <w:unhideWhenUsed/>
    <w:rsid w:val="008E1C03"/>
    <w:rPr>
      <w:color w:val="605E5C"/>
      <w:shd w:val="clear" w:color="auto" w:fill="E1DFDD"/>
    </w:rPr>
  </w:style>
  <w:style w:type="paragraph" w:styleId="stbilgi">
    <w:name w:val="header"/>
    <w:basedOn w:val="Normal"/>
    <w:link w:val="stbilgiChar"/>
    <w:uiPriority w:val="99"/>
    <w:unhideWhenUsed/>
    <w:rsid w:val="00974F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F2D"/>
  </w:style>
  <w:style w:type="paragraph" w:styleId="Altbilgi">
    <w:name w:val="footer"/>
    <w:basedOn w:val="Normal"/>
    <w:link w:val="AltbilgiChar"/>
    <w:uiPriority w:val="99"/>
    <w:unhideWhenUsed/>
    <w:rsid w:val="00974F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F2D"/>
  </w:style>
  <w:style w:type="table" w:styleId="TabloKlavuzu">
    <w:name w:val="Table Grid"/>
    <w:basedOn w:val="NormalTablo"/>
    <w:uiPriority w:val="39"/>
    <w:rsid w:val="0019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297</Words>
  <Characters>1696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Orak</dc:creator>
  <cp:keywords/>
  <dc:description/>
  <cp:lastModifiedBy>Murat Özkaya</cp:lastModifiedBy>
  <cp:revision>7</cp:revision>
  <dcterms:created xsi:type="dcterms:W3CDTF">2021-03-05T10:27:00Z</dcterms:created>
  <dcterms:modified xsi:type="dcterms:W3CDTF">2021-06-15T13:43:00Z</dcterms:modified>
</cp:coreProperties>
</file>